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5" w:rsidRDefault="00610D96">
      <w:pPr>
        <w:rPr>
          <w:sz w:val="24"/>
        </w:rPr>
      </w:pPr>
      <w:r>
        <w:rPr>
          <w:sz w:val="24"/>
        </w:rPr>
        <w:t>REUNOJEN KÄÄNTÄMINEN</w:t>
      </w:r>
    </w:p>
    <w:p w:rsidR="00610D96" w:rsidRDefault="00610D96">
      <w:pPr>
        <w:rPr>
          <w:sz w:val="24"/>
        </w:rPr>
      </w:pPr>
    </w:p>
    <w:p w:rsidR="00610D96" w:rsidRPr="00610D96" w:rsidRDefault="00610D96">
      <w:pPr>
        <w:rPr>
          <w:sz w:val="28"/>
        </w:rPr>
      </w:pPr>
      <w:r w:rsidRPr="00610D96">
        <w:rPr>
          <w:sz w:val="24"/>
        </w:rPr>
        <w:t>Työn reunat käännetään nurjalle vastakkain, minkä jälkeen reunat yhdistetään piilopistoin. Taita päällisen reunat ensin vanun ympärille ja taita sitten vuorin reunat päällisen reunoja vasten.</w:t>
      </w:r>
    </w:p>
    <w:sectPr w:rsidR="00610D96" w:rsidRPr="00610D96" w:rsidSect="008E4D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0D96"/>
    <w:rsid w:val="00610D96"/>
    <w:rsid w:val="008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4D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2012-01-25T13:41:00Z</dcterms:created>
  <dcterms:modified xsi:type="dcterms:W3CDTF">2012-01-25T13:42:00Z</dcterms:modified>
</cp:coreProperties>
</file>